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1EB" w:rsidRDefault="00D271EB" w:rsidP="00D271EB">
      <w:pPr>
        <w:rPr>
          <w:rFonts w:hint="eastAsia"/>
        </w:rPr>
      </w:pPr>
    </w:p>
    <w:p w:rsidR="002D1048" w:rsidRDefault="00D271EB" w:rsidP="00D271EB">
      <w:pPr>
        <w:jc w:val="center"/>
        <w:rPr>
          <w:sz w:val="44"/>
          <w:szCs w:val="44"/>
        </w:rPr>
      </w:pPr>
      <w:r w:rsidRPr="00D271EB">
        <w:rPr>
          <w:rFonts w:hint="eastAsia"/>
          <w:sz w:val="44"/>
          <w:szCs w:val="44"/>
        </w:rPr>
        <w:t>关于征集专业技术人才知识更新工程</w:t>
      </w:r>
    </w:p>
    <w:p w:rsidR="00D271EB" w:rsidRPr="00D271EB" w:rsidRDefault="00D271EB" w:rsidP="00D271EB">
      <w:pPr>
        <w:jc w:val="center"/>
        <w:rPr>
          <w:sz w:val="44"/>
          <w:szCs w:val="44"/>
        </w:rPr>
      </w:pPr>
      <w:r w:rsidRPr="00D271EB">
        <w:rPr>
          <w:rFonts w:hint="eastAsia"/>
          <w:sz w:val="44"/>
          <w:szCs w:val="44"/>
        </w:rPr>
        <w:t>2016</w:t>
      </w:r>
      <w:r w:rsidRPr="00D271EB">
        <w:rPr>
          <w:rFonts w:hint="eastAsia"/>
          <w:sz w:val="44"/>
          <w:szCs w:val="44"/>
        </w:rPr>
        <w:t>年高级研修项目选题的通知</w:t>
      </w:r>
    </w:p>
    <w:p w:rsidR="00D271EB" w:rsidRDefault="00D271EB" w:rsidP="00D271EB"/>
    <w:p w:rsidR="00D271EB" w:rsidRPr="00D271EB" w:rsidRDefault="00D271EB" w:rsidP="00D271EB">
      <w:pPr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各学院：</w:t>
      </w:r>
    </w:p>
    <w:p w:rsidR="00D271EB" w:rsidRPr="00D271EB" w:rsidRDefault="00D271EB" w:rsidP="002D1048">
      <w:pPr>
        <w:ind w:firstLineChars="200" w:firstLine="560"/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为推动我国专业技术人才队伍建设，加大高层次专业技术人才培养力度，根据《专业技术人才知识更新工程实施方案》（</w:t>
      </w:r>
      <w:proofErr w:type="gramStart"/>
      <w:r w:rsidRPr="00D271EB">
        <w:rPr>
          <w:rFonts w:hint="eastAsia"/>
          <w:sz w:val="28"/>
          <w:szCs w:val="28"/>
        </w:rPr>
        <w:t>人社部</w:t>
      </w:r>
      <w:proofErr w:type="gramEnd"/>
      <w:r w:rsidRPr="00D271EB">
        <w:rPr>
          <w:rFonts w:hint="eastAsia"/>
          <w:sz w:val="28"/>
          <w:szCs w:val="28"/>
        </w:rPr>
        <w:t>发〔</w:t>
      </w:r>
      <w:r w:rsidRPr="00D271EB">
        <w:rPr>
          <w:rFonts w:hint="eastAsia"/>
          <w:sz w:val="28"/>
          <w:szCs w:val="28"/>
        </w:rPr>
        <w:t>2011</w:t>
      </w:r>
      <w:r w:rsidRPr="00D271EB">
        <w:rPr>
          <w:rFonts w:hint="eastAsia"/>
          <w:sz w:val="28"/>
          <w:szCs w:val="28"/>
        </w:rPr>
        <w:t>〕</w:t>
      </w:r>
      <w:r w:rsidRPr="00D271EB">
        <w:rPr>
          <w:rFonts w:hint="eastAsia"/>
          <w:sz w:val="28"/>
          <w:szCs w:val="28"/>
        </w:rPr>
        <w:t>112</w:t>
      </w:r>
      <w:r w:rsidR="002D1048">
        <w:rPr>
          <w:rFonts w:hint="eastAsia"/>
          <w:sz w:val="28"/>
          <w:szCs w:val="28"/>
        </w:rPr>
        <w:t>号）和</w:t>
      </w:r>
      <w:r w:rsidRPr="00D271EB">
        <w:rPr>
          <w:rFonts w:hint="eastAsia"/>
          <w:sz w:val="28"/>
          <w:szCs w:val="28"/>
        </w:rPr>
        <w:t>《专业技术人才知识更新工程高级研修项目管理办法》（</w:t>
      </w:r>
      <w:proofErr w:type="gramStart"/>
      <w:r w:rsidRPr="00D271EB">
        <w:rPr>
          <w:rFonts w:hint="eastAsia"/>
          <w:sz w:val="28"/>
          <w:szCs w:val="28"/>
        </w:rPr>
        <w:t>人社厅</w:t>
      </w:r>
      <w:proofErr w:type="gramEnd"/>
      <w:r w:rsidRPr="00D271EB">
        <w:rPr>
          <w:rFonts w:hint="eastAsia"/>
          <w:sz w:val="28"/>
          <w:szCs w:val="28"/>
        </w:rPr>
        <w:t>发〔</w:t>
      </w:r>
      <w:r w:rsidRPr="00D271EB">
        <w:rPr>
          <w:rFonts w:hint="eastAsia"/>
          <w:sz w:val="28"/>
          <w:szCs w:val="28"/>
        </w:rPr>
        <w:t>2014</w:t>
      </w:r>
      <w:r w:rsidRPr="00D271EB">
        <w:rPr>
          <w:rFonts w:hint="eastAsia"/>
          <w:sz w:val="28"/>
          <w:szCs w:val="28"/>
        </w:rPr>
        <w:t>〕</w:t>
      </w:r>
      <w:r w:rsidRPr="00D271EB">
        <w:rPr>
          <w:rFonts w:hint="eastAsia"/>
          <w:sz w:val="28"/>
          <w:szCs w:val="28"/>
        </w:rPr>
        <w:t>70</w:t>
      </w:r>
      <w:r w:rsidRPr="00D271EB">
        <w:rPr>
          <w:rFonts w:hint="eastAsia"/>
          <w:sz w:val="28"/>
          <w:szCs w:val="28"/>
        </w:rPr>
        <w:t>号），</w:t>
      </w:r>
      <w:r w:rsidR="00B921FF" w:rsidRPr="00B921FF">
        <w:rPr>
          <w:rFonts w:hint="eastAsia"/>
          <w:sz w:val="28"/>
          <w:szCs w:val="28"/>
        </w:rPr>
        <w:t>人力资源社会保障部办公厅</w:t>
      </w:r>
      <w:r w:rsidRPr="00D271EB">
        <w:rPr>
          <w:rFonts w:hint="eastAsia"/>
          <w:sz w:val="28"/>
          <w:szCs w:val="28"/>
        </w:rPr>
        <w:t>将于</w:t>
      </w:r>
      <w:r w:rsidRPr="00D271EB">
        <w:rPr>
          <w:rFonts w:hint="eastAsia"/>
          <w:sz w:val="28"/>
          <w:szCs w:val="28"/>
        </w:rPr>
        <w:t>2016</w:t>
      </w:r>
      <w:r w:rsidRPr="00D271EB">
        <w:rPr>
          <w:rFonts w:hint="eastAsia"/>
          <w:sz w:val="28"/>
          <w:szCs w:val="28"/>
        </w:rPr>
        <w:t>年继续组织实施专业技术人才知识更新工程高级研修项目。现就有关事项通知如下：</w:t>
      </w:r>
    </w:p>
    <w:p w:rsidR="00D271EB" w:rsidRPr="00D271EB" w:rsidRDefault="00D271EB" w:rsidP="00D271EB">
      <w:pPr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一、选题范围</w:t>
      </w:r>
    </w:p>
    <w:p w:rsidR="00D271EB" w:rsidRPr="00D271EB" w:rsidRDefault="00D271EB" w:rsidP="00B921FF">
      <w:pPr>
        <w:ind w:firstLineChars="100" w:firstLine="280"/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（一）服务创新、协调、绿色、开放、共享发展理念。</w:t>
      </w:r>
    </w:p>
    <w:p w:rsidR="00D271EB" w:rsidRPr="00D271EB" w:rsidRDefault="00D271EB" w:rsidP="00B921FF">
      <w:pPr>
        <w:ind w:firstLineChars="100" w:firstLine="280"/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（二）以装备制造、信息、生物技术、新材料、海洋、金融财会、生态环境保护、能源资源、防灾减灾、现代交通运输、农业科技、社会工作等</w:t>
      </w:r>
      <w:r w:rsidRPr="00D271EB">
        <w:rPr>
          <w:rFonts w:hint="eastAsia"/>
          <w:sz w:val="28"/>
          <w:szCs w:val="28"/>
        </w:rPr>
        <w:t>12</w:t>
      </w:r>
      <w:r w:rsidRPr="00D271EB">
        <w:rPr>
          <w:rFonts w:hint="eastAsia"/>
          <w:sz w:val="28"/>
          <w:szCs w:val="28"/>
        </w:rPr>
        <w:t>个重点领域和现代物流、电子商务、法律、咨询、会计、工业设计、知识产权、食品安全、旅游等</w:t>
      </w:r>
      <w:r w:rsidRPr="00D271EB">
        <w:rPr>
          <w:rFonts w:hint="eastAsia"/>
          <w:sz w:val="28"/>
          <w:szCs w:val="28"/>
        </w:rPr>
        <w:t>9</w:t>
      </w:r>
      <w:r w:rsidRPr="00D271EB">
        <w:rPr>
          <w:rFonts w:hint="eastAsia"/>
          <w:sz w:val="28"/>
          <w:szCs w:val="28"/>
        </w:rPr>
        <w:t>个现代服务业为主，兼顾地方和行业发展需求。</w:t>
      </w:r>
    </w:p>
    <w:p w:rsidR="00D271EB" w:rsidRPr="00D271EB" w:rsidRDefault="00D271EB" w:rsidP="00B921FF">
      <w:pPr>
        <w:ind w:firstLineChars="100" w:firstLine="280"/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（三）以培养高层次、急需紧缺专业技术人才为重点。</w:t>
      </w:r>
    </w:p>
    <w:p w:rsidR="00D271EB" w:rsidRPr="00D271EB" w:rsidRDefault="00D271EB" w:rsidP="00D271EB">
      <w:pPr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二、申报内容及程序</w:t>
      </w:r>
    </w:p>
    <w:p w:rsidR="00D271EB" w:rsidRPr="00D271EB" w:rsidRDefault="00D271EB" w:rsidP="00B921FF">
      <w:pPr>
        <w:ind w:firstLineChars="100" w:firstLine="280"/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（一）高级研修项目要按照高水平、小规模、重特色的要求，精心设置高级研修项目课程，邀请权威专家授课，采取主题报告、专题研讨、学术交流、现场教学等多种有效方式进行研修。</w:t>
      </w:r>
    </w:p>
    <w:p w:rsidR="00D271EB" w:rsidRPr="00D271EB" w:rsidRDefault="00D271EB" w:rsidP="00B921FF">
      <w:pPr>
        <w:ind w:firstLineChars="100" w:firstLine="280"/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lastRenderedPageBreak/>
        <w:t>（二）高级研修项目应当面向全国招收学员，学员一般应当是具有高级专业技术职务（或职称）的专业技术人员或管理人员。每期高级研修项目研修时间为</w:t>
      </w:r>
      <w:r w:rsidRPr="00D271EB">
        <w:rPr>
          <w:rFonts w:hint="eastAsia"/>
          <w:sz w:val="28"/>
          <w:szCs w:val="28"/>
        </w:rPr>
        <w:t>6</w:t>
      </w:r>
      <w:r w:rsidRPr="00D271EB">
        <w:rPr>
          <w:rFonts w:hint="eastAsia"/>
          <w:sz w:val="28"/>
          <w:szCs w:val="28"/>
        </w:rPr>
        <w:t>天左右，学员不少于</w:t>
      </w:r>
      <w:r w:rsidRPr="00D271EB">
        <w:rPr>
          <w:rFonts w:hint="eastAsia"/>
          <w:sz w:val="28"/>
          <w:szCs w:val="28"/>
        </w:rPr>
        <w:t>70</w:t>
      </w:r>
      <w:r w:rsidRPr="00D271EB">
        <w:rPr>
          <w:rFonts w:hint="eastAsia"/>
          <w:sz w:val="28"/>
          <w:szCs w:val="28"/>
        </w:rPr>
        <w:t>人。</w:t>
      </w:r>
    </w:p>
    <w:p w:rsidR="00D271EB" w:rsidRPr="00D271EB" w:rsidRDefault="00D271EB" w:rsidP="00B921FF">
      <w:pPr>
        <w:ind w:firstLineChars="100" w:firstLine="280"/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（三）人力资源社会保障部以服务经济社会发展、突出重点领域、兼顾地方特色为原则，结合各地各部门以往高级研修项目组织实施情况，对征集的选题进行遴选，制定下发高级研修项目计划。</w:t>
      </w:r>
    </w:p>
    <w:p w:rsidR="00D271EB" w:rsidRPr="00D271EB" w:rsidRDefault="00D271EB" w:rsidP="00B921FF">
      <w:pPr>
        <w:ind w:firstLineChars="100" w:firstLine="280"/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（四）高级研修项目经费由中央财政专项资助，除往返交通费由学员承担外，不得向学员收取任何费用。资助经费主要用于高级研修项目的住宿费、伙食费、培训场地费、讲课费、培训资料费、交通费等。</w:t>
      </w:r>
    </w:p>
    <w:p w:rsidR="00D271EB" w:rsidRPr="00D271EB" w:rsidRDefault="00D271EB" w:rsidP="00D271EB">
      <w:pPr>
        <w:rPr>
          <w:sz w:val="28"/>
          <w:szCs w:val="28"/>
        </w:rPr>
      </w:pPr>
      <w:r w:rsidRPr="00D271EB">
        <w:rPr>
          <w:rFonts w:hint="eastAsia"/>
          <w:sz w:val="28"/>
          <w:szCs w:val="28"/>
        </w:rPr>
        <w:t>三、</w:t>
      </w:r>
      <w:r w:rsidR="009B7D8A">
        <w:rPr>
          <w:rFonts w:hint="eastAsia"/>
          <w:sz w:val="28"/>
          <w:szCs w:val="28"/>
        </w:rPr>
        <w:t>注意事项</w:t>
      </w:r>
    </w:p>
    <w:p w:rsidR="00B35DBE" w:rsidRDefault="00B35DBE" w:rsidP="00B35DBE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请各学院</w:t>
      </w:r>
      <w:r w:rsidR="00D271EB" w:rsidRPr="00D271EB">
        <w:rPr>
          <w:rFonts w:hint="eastAsia"/>
          <w:sz w:val="28"/>
          <w:szCs w:val="28"/>
        </w:rPr>
        <w:t>高度重视、认真组织高级研修项目的申报工作</w:t>
      </w:r>
      <w:r>
        <w:rPr>
          <w:rFonts w:hint="eastAsia"/>
          <w:sz w:val="28"/>
          <w:szCs w:val="28"/>
        </w:rPr>
        <w:t>，</w:t>
      </w:r>
      <w:r w:rsidR="00D271EB" w:rsidRPr="00D271EB">
        <w:rPr>
          <w:rFonts w:hint="eastAsia"/>
          <w:sz w:val="28"/>
          <w:szCs w:val="28"/>
        </w:rPr>
        <w:t>于</w:t>
      </w:r>
      <w:r w:rsidR="00D271EB" w:rsidRPr="00D271EB">
        <w:rPr>
          <w:rFonts w:hint="eastAsia"/>
          <w:sz w:val="28"/>
          <w:szCs w:val="28"/>
        </w:rPr>
        <w:t>2016</w:t>
      </w:r>
      <w:r w:rsidR="00D271EB" w:rsidRPr="00D271EB">
        <w:rPr>
          <w:rFonts w:hint="eastAsia"/>
          <w:sz w:val="28"/>
          <w:szCs w:val="28"/>
        </w:rPr>
        <w:t>年</w:t>
      </w:r>
      <w:r w:rsidR="00D271EB" w:rsidRPr="00D271EB">
        <w:rPr>
          <w:rFonts w:hint="eastAsia"/>
          <w:sz w:val="28"/>
          <w:szCs w:val="28"/>
        </w:rPr>
        <w:t>1</w:t>
      </w:r>
      <w:r w:rsidR="00D271EB" w:rsidRPr="00D271EB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 w:rsidR="00D271EB" w:rsidRPr="00D271EB">
        <w:rPr>
          <w:rFonts w:hint="eastAsia"/>
          <w:sz w:val="28"/>
          <w:szCs w:val="28"/>
        </w:rPr>
        <w:t>日</w:t>
      </w:r>
      <w:r w:rsidR="0017072F" w:rsidRPr="0017072F">
        <w:rPr>
          <w:rFonts w:hint="eastAsia"/>
          <w:sz w:val="28"/>
          <w:szCs w:val="28"/>
        </w:rPr>
        <w:t>将</w:t>
      </w:r>
      <w:r w:rsidR="0017072F">
        <w:rPr>
          <w:rFonts w:hint="eastAsia"/>
          <w:sz w:val="28"/>
          <w:szCs w:val="28"/>
        </w:rPr>
        <w:t>《专业技术人才知识更新工程</w:t>
      </w:r>
      <w:r w:rsidR="0017072F">
        <w:rPr>
          <w:rFonts w:hint="eastAsia"/>
          <w:sz w:val="28"/>
          <w:szCs w:val="28"/>
        </w:rPr>
        <w:t>2016</w:t>
      </w:r>
      <w:r w:rsidR="0017072F">
        <w:rPr>
          <w:rFonts w:hint="eastAsia"/>
          <w:sz w:val="28"/>
          <w:szCs w:val="28"/>
        </w:rPr>
        <w:t>年高级研修项目申报表》（见附件）纸质材料送交至人事处师资科，</w:t>
      </w:r>
      <w:hyperlink r:id="rId5" w:history="1">
        <w:r w:rsidR="0017072F" w:rsidRPr="001D0D4D">
          <w:rPr>
            <w:rStyle w:val="a3"/>
            <w:rFonts w:hint="eastAsia"/>
            <w:sz w:val="28"/>
            <w:szCs w:val="28"/>
          </w:rPr>
          <w:t>电子版发送至</w:t>
        </w:r>
        <w:r w:rsidR="0017072F" w:rsidRPr="001D0D4D">
          <w:rPr>
            <w:rStyle w:val="a3"/>
            <w:rFonts w:hint="eastAsia"/>
            <w:sz w:val="28"/>
            <w:szCs w:val="28"/>
          </w:rPr>
          <w:t>hquszk@126.com</w:t>
        </w:r>
      </w:hyperlink>
      <w:r w:rsidR="00182B4E">
        <w:rPr>
          <w:rFonts w:hint="eastAsia"/>
          <w:sz w:val="28"/>
          <w:szCs w:val="28"/>
        </w:rPr>
        <w:t>邮箱。联系人：邹萍萍、王轲，联系电话：</w:t>
      </w:r>
      <w:r w:rsidR="00182B4E">
        <w:rPr>
          <w:rFonts w:hint="eastAsia"/>
          <w:sz w:val="28"/>
          <w:szCs w:val="28"/>
        </w:rPr>
        <w:t>0595-22692546.</w:t>
      </w:r>
      <w:bookmarkStart w:id="0" w:name="_GoBack"/>
      <w:bookmarkEnd w:id="0"/>
    </w:p>
    <w:p w:rsidR="00021379" w:rsidRDefault="00182B4E" w:rsidP="00B921FF">
      <w:pPr>
        <w:ind w:firstLineChars="150" w:firstLine="420"/>
        <w:rPr>
          <w:sz w:val="28"/>
          <w:szCs w:val="28"/>
        </w:rPr>
      </w:pPr>
    </w:p>
    <w:p w:rsidR="002D1048" w:rsidRDefault="002D1048" w:rsidP="00B921F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附件：专业技术人才知识更新工程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年高级研修项目申报表</w:t>
      </w:r>
    </w:p>
    <w:p w:rsidR="002D1048" w:rsidRDefault="002D1048" w:rsidP="00B921FF">
      <w:pPr>
        <w:ind w:firstLineChars="150" w:firstLine="420"/>
        <w:rPr>
          <w:sz w:val="28"/>
          <w:szCs w:val="28"/>
        </w:rPr>
      </w:pPr>
    </w:p>
    <w:p w:rsidR="002D1048" w:rsidRDefault="002D1048" w:rsidP="002D1048">
      <w:pPr>
        <w:wordWrap w:val="0"/>
        <w:ind w:right="420" w:firstLineChars="150" w:firstLine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事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处</w:t>
      </w:r>
    </w:p>
    <w:p w:rsidR="002D1048" w:rsidRPr="00D271EB" w:rsidRDefault="002D1048" w:rsidP="002D1048">
      <w:pPr>
        <w:ind w:firstLineChars="150" w:firstLine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</w:t>
      </w:r>
    </w:p>
    <w:sectPr w:rsidR="002D1048" w:rsidRPr="00D271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DB9"/>
    <w:rsid w:val="0017072F"/>
    <w:rsid w:val="00182B4E"/>
    <w:rsid w:val="002D1048"/>
    <w:rsid w:val="00406DB9"/>
    <w:rsid w:val="00426E36"/>
    <w:rsid w:val="006F035A"/>
    <w:rsid w:val="00835794"/>
    <w:rsid w:val="009B7D8A"/>
    <w:rsid w:val="00AF1DE7"/>
    <w:rsid w:val="00B35DBE"/>
    <w:rsid w:val="00B60129"/>
    <w:rsid w:val="00B921FF"/>
    <w:rsid w:val="00D271EB"/>
    <w:rsid w:val="00D83228"/>
    <w:rsid w:val="00EB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&#30005;&#23376;&#29256;&#21457;&#36865;&#33267;hquszk@126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147</Words>
  <Characters>841</Characters>
  <Application>Microsoft Office Word</Application>
  <DocSecurity>0</DocSecurity>
  <Lines>7</Lines>
  <Paragraphs>1</Paragraphs>
  <ScaleCrop>false</ScaleCrop>
  <Company>微软中国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邹萍萍</dc:creator>
  <cp:keywords/>
  <dc:description/>
  <cp:lastModifiedBy>邹萍萍</cp:lastModifiedBy>
  <cp:revision>9</cp:revision>
  <dcterms:created xsi:type="dcterms:W3CDTF">2015-12-18T01:13:00Z</dcterms:created>
  <dcterms:modified xsi:type="dcterms:W3CDTF">2015-12-18T03:09:00Z</dcterms:modified>
</cp:coreProperties>
</file>